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F9" w:rsidRDefault="00FB4588" w:rsidP="00F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765" w:rsidRPr="00FB4588">
        <w:rPr>
          <w:rFonts w:ascii="Times New Roman" w:hAnsi="Times New Roman" w:cs="Times New Roman"/>
          <w:sz w:val="24"/>
          <w:szCs w:val="24"/>
        </w:rPr>
        <w:t>Итоги первого полугодия в направлении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76765" w:rsidRPr="00FB4588">
        <w:rPr>
          <w:rFonts w:ascii="Times New Roman" w:hAnsi="Times New Roman" w:cs="Times New Roman"/>
          <w:sz w:val="24"/>
          <w:szCs w:val="24"/>
        </w:rPr>
        <w:t>ейротехнологии и когнитивные науки»</w:t>
      </w:r>
    </w:p>
    <w:p w:rsidR="00FB4588" w:rsidRPr="00FB4588" w:rsidRDefault="00FB4588" w:rsidP="00F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8F9" w:rsidRPr="00FB4588" w:rsidRDefault="00576765" w:rsidP="00F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>Прошедшее полугодие принесло нам множество полезных и успешных событий.</w:t>
      </w:r>
    </w:p>
    <w:p w:rsidR="00FB38F9" w:rsidRPr="00FB4588" w:rsidRDefault="00576765" w:rsidP="00F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 xml:space="preserve">Во второй этап национальной технологической олимпиады (НТО) прошли сразу четыре участника нашей школы: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Кумар Владислава</w:t>
      </w:r>
      <w:r w:rsidRPr="00FB4588">
        <w:rPr>
          <w:rFonts w:ascii="Times New Roman" w:hAnsi="Times New Roman" w:cs="Times New Roman"/>
          <w:sz w:val="24"/>
          <w:szCs w:val="24"/>
        </w:rPr>
        <w:t xml:space="preserve">,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Сужикова Галина</w:t>
      </w:r>
      <w:r w:rsidRPr="00FB4588">
        <w:rPr>
          <w:rFonts w:ascii="Times New Roman" w:hAnsi="Times New Roman" w:cs="Times New Roman"/>
          <w:sz w:val="24"/>
          <w:szCs w:val="24"/>
        </w:rPr>
        <w:t xml:space="preserve">,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Сибирякова Василиса</w:t>
      </w:r>
      <w:r w:rsidRPr="00FB4588">
        <w:rPr>
          <w:rFonts w:ascii="Times New Roman" w:hAnsi="Times New Roman" w:cs="Times New Roman"/>
          <w:sz w:val="24"/>
          <w:szCs w:val="24"/>
        </w:rPr>
        <w:t xml:space="preserve">,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Колмакова Юлия</w:t>
      </w:r>
      <w:r w:rsidRPr="00FB4588">
        <w:rPr>
          <w:rFonts w:ascii="Times New Roman" w:hAnsi="Times New Roman" w:cs="Times New Roman"/>
          <w:sz w:val="24"/>
          <w:szCs w:val="24"/>
        </w:rPr>
        <w:t xml:space="preserve"> (все 9Б-класс).</w:t>
      </w:r>
    </w:p>
    <w:p w:rsidR="00FB38F9" w:rsidRPr="00FB4588" w:rsidRDefault="00576765" w:rsidP="00F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>В декабр</w:t>
      </w:r>
      <w:r w:rsidR="00FB4588">
        <w:rPr>
          <w:rFonts w:ascii="Times New Roman" w:hAnsi="Times New Roman" w:cs="Times New Roman"/>
          <w:sz w:val="24"/>
          <w:szCs w:val="24"/>
        </w:rPr>
        <w:t>е</w:t>
      </w:r>
      <w:r w:rsidRPr="00FB4588">
        <w:rPr>
          <w:rFonts w:ascii="Times New Roman" w:hAnsi="Times New Roman" w:cs="Times New Roman"/>
          <w:sz w:val="24"/>
          <w:szCs w:val="24"/>
        </w:rPr>
        <w:t xml:space="preserve"> для участников Томской области, прошедших во второй этап НТО, мы провели хакатон Нейро. В этом году участники снимали биосигналы сразу с двух датчиков: фотопле</w:t>
      </w:r>
      <w:r w:rsidRPr="00FB4588">
        <w:rPr>
          <w:rFonts w:ascii="Times New Roman" w:hAnsi="Times New Roman" w:cs="Times New Roman"/>
          <w:sz w:val="24"/>
          <w:szCs w:val="24"/>
        </w:rPr>
        <w:t>тизмографа и электрокардиографа, а по данным показаниям рассчитывали скорость распространения пульсовой волны. Радуют успешные результаты команд, которые в короткие сроки смогли разобраться с предоставленным теоретическими материалами и применить знания на</w:t>
      </w:r>
      <w:r w:rsidRPr="00FB4588">
        <w:rPr>
          <w:rFonts w:ascii="Times New Roman" w:hAnsi="Times New Roman" w:cs="Times New Roman"/>
          <w:sz w:val="24"/>
          <w:szCs w:val="24"/>
        </w:rPr>
        <w:t xml:space="preserve"> практике. Хакатон был организован сильной командой детского технопарка "Кванториум" совместно со школой №19 г. Томска. В экспертной работе приняли участие призёр НТО 2023 года по нашему профилю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Владислава Кумар</w:t>
      </w:r>
      <w:r w:rsidRPr="00FB4588">
        <w:rPr>
          <w:rFonts w:ascii="Times New Roman" w:hAnsi="Times New Roman" w:cs="Times New Roman"/>
          <w:sz w:val="24"/>
          <w:szCs w:val="24"/>
        </w:rPr>
        <w:t xml:space="preserve"> и победитель нейрохакатона-2022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Егор Климеши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B4588">
        <w:rPr>
          <w:rFonts w:ascii="Times New Roman" w:hAnsi="Times New Roman" w:cs="Times New Roman"/>
          <w:sz w:val="24"/>
          <w:szCs w:val="24"/>
        </w:rPr>
        <w:t xml:space="preserve">. Фотографии в альбоме: </w:t>
      </w:r>
      <w:hyperlink r:id="rId6" w:tooltip="https://vk.com/album-186553138_300079786" w:history="1">
        <w:r w:rsidRPr="00FB4588">
          <w:rPr>
            <w:rStyle w:val="af"/>
            <w:rFonts w:ascii="Times New Roman" w:hAnsi="Times New Roman" w:cs="Times New Roman"/>
            <w:sz w:val="24"/>
            <w:szCs w:val="24"/>
          </w:rPr>
          <w:t>https://vk.com/album-186553138_300079786</w:t>
        </w:r>
      </w:hyperlink>
      <w:r w:rsidRPr="00FB4588">
        <w:rPr>
          <w:rFonts w:ascii="Times New Roman" w:hAnsi="Times New Roman" w:cs="Times New Roman"/>
          <w:sz w:val="24"/>
          <w:szCs w:val="24"/>
        </w:rPr>
        <w:t>. С результатами хакатона можно ознакомиться в протоколе</w:t>
      </w:r>
    </w:p>
    <w:p w:rsidR="00FB38F9" w:rsidRPr="00FB4588" w:rsidRDefault="00576765" w:rsidP="00F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7098" cy="2714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91624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233466" cy="271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F9" w:rsidRPr="00FB4588" w:rsidRDefault="00576765" w:rsidP="00F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>18 декабря Инфраструктурный ц</w:t>
      </w:r>
      <w:r w:rsidRPr="00FB4588">
        <w:rPr>
          <w:rFonts w:ascii="Times New Roman" w:hAnsi="Times New Roman" w:cs="Times New Roman"/>
          <w:sz w:val="24"/>
          <w:szCs w:val="24"/>
        </w:rPr>
        <w:t>ентр по направлению «Нейронет» 3.0 (АНО «Технологии возможностей»)  в партнерстве с ФГАОУ ВО "Национальный исследовательский Томский политехнический университет" провел Слет участников Нейроиндустрии. На мероприятии представители школьного образования, уни</w:t>
      </w:r>
      <w:r w:rsidRPr="00FB4588">
        <w:rPr>
          <w:rFonts w:ascii="Times New Roman" w:hAnsi="Times New Roman" w:cs="Times New Roman"/>
          <w:sz w:val="24"/>
          <w:szCs w:val="24"/>
        </w:rPr>
        <w:t xml:space="preserve">верситетов города (ТПУ, ТГУ, СибГМУ, ТУСУР), науки и бизнеса обсудили основные достижения, тенденции, проблемы индустрии. На пленарном заседании руководитель площадки подготовки к НТО на базе МАОУСОШ №19 г. Томска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Михаил Пушкарев</w:t>
      </w:r>
      <w:r w:rsidRPr="00FB4588">
        <w:rPr>
          <w:rFonts w:ascii="Times New Roman" w:hAnsi="Times New Roman" w:cs="Times New Roman"/>
          <w:sz w:val="24"/>
          <w:szCs w:val="24"/>
        </w:rPr>
        <w:t xml:space="preserve"> выступил с докладом «нейро</w:t>
      </w:r>
      <w:r w:rsidRPr="00FB4588">
        <w:rPr>
          <w:rFonts w:ascii="Times New Roman" w:hAnsi="Times New Roman" w:cs="Times New Roman"/>
          <w:sz w:val="24"/>
          <w:szCs w:val="24"/>
        </w:rPr>
        <w:t xml:space="preserve">технологии в школьном образовании: перспективы, проблемы и пути их решения». Всего в мероприятии приняло участие почти 500 участников. Записи доступны по ссылке: </w:t>
      </w:r>
      <w:hyperlink r:id="rId8" w:tooltip="https://leader-id.ru/events/475553" w:history="1">
        <w:r w:rsidRPr="00FB4588">
          <w:rPr>
            <w:rStyle w:val="af"/>
            <w:rFonts w:ascii="Times New Roman" w:hAnsi="Times New Roman" w:cs="Times New Roman"/>
            <w:sz w:val="24"/>
            <w:szCs w:val="24"/>
          </w:rPr>
          <w:t>htt</w:t>
        </w:r>
        <w:r w:rsidRPr="00FB4588">
          <w:rPr>
            <w:rStyle w:val="af"/>
            <w:rFonts w:ascii="Times New Roman" w:hAnsi="Times New Roman" w:cs="Times New Roman"/>
            <w:sz w:val="24"/>
            <w:szCs w:val="24"/>
          </w:rPr>
          <w:t>ps://leader-id.ru/events/475553</w:t>
        </w:r>
      </w:hyperlink>
      <w:r w:rsidRPr="00FB4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8F9" w:rsidRPr="00FB4588" w:rsidRDefault="00576765" w:rsidP="00F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>Параллельно со Слетом нейроиндустрии прошел хакатон по нейротехн</w:t>
      </w:r>
      <w:r w:rsidR="00FB4588">
        <w:rPr>
          <w:rFonts w:ascii="Times New Roman" w:hAnsi="Times New Roman" w:cs="Times New Roman"/>
          <w:sz w:val="24"/>
          <w:szCs w:val="24"/>
        </w:rPr>
        <w:t>о</w:t>
      </w:r>
      <w:r w:rsidRPr="00FB4588">
        <w:rPr>
          <w:rFonts w:ascii="Times New Roman" w:hAnsi="Times New Roman" w:cs="Times New Roman"/>
          <w:sz w:val="24"/>
          <w:szCs w:val="24"/>
        </w:rPr>
        <w:t xml:space="preserve">логиям для школьников и студентов. Призовой фонд хакатона составил 100 тысяч рублей. Ученик 11 класса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Мустафин Марат</w:t>
      </w:r>
      <w:r w:rsidRPr="00FB4588">
        <w:rPr>
          <w:rFonts w:ascii="Times New Roman" w:hAnsi="Times New Roman" w:cs="Times New Roman"/>
          <w:sz w:val="24"/>
          <w:szCs w:val="24"/>
        </w:rPr>
        <w:t xml:space="preserve"> в составе сборной команды занял призовое</w:t>
      </w:r>
      <w:r w:rsidRPr="00FB4588">
        <w:rPr>
          <w:rFonts w:ascii="Times New Roman" w:hAnsi="Times New Roman" w:cs="Times New Roman"/>
          <w:sz w:val="24"/>
          <w:szCs w:val="24"/>
        </w:rPr>
        <w:t xml:space="preserve"> 2 место, приз участника составил 10 тысяч рублей.</w:t>
      </w:r>
    </w:p>
    <w:p w:rsidR="00FB38F9" w:rsidRPr="00FB4588" w:rsidRDefault="00576765" w:rsidP="00F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 xml:space="preserve">Наша школа благодаря успешной деятельности в прошедшем году подтвердила статус площадки подготовки к НТО. Список площадок можно посмотреть по ссылке: </w:t>
      </w:r>
      <w:hyperlink r:id="rId9" w:tooltip="https://ntcontest.ru/study/area/" w:history="1">
        <w:r w:rsidRPr="00FB4588">
          <w:rPr>
            <w:rStyle w:val="af"/>
            <w:rFonts w:ascii="Times New Roman" w:hAnsi="Times New Roman" w:cs="Times New Roman"/>
            <w:sz w:val="24"/>
            <w:szCs w:val="24"/>
          </w:rPr>
          <w:t>https://ntcontest.ru/study/area/</w:t>
        </w:r>
      </w:hyperlink>
      <w:r w:rsidRPr="00FB4588">
        <w:rPr>
          <w:rFonts w:ascii="Times New Roman" w:hAnsi="Times New Roman" w:cs="Times New Roman"/>
          <w:sz w:val="24"/>
          <w:szCs w:val="24"/>
        </w:rPr>
        <w:t>.</w:t>
      </w:r>
    </w:p>
    <w:p w:rsidR="00FB38F9" w:rsidRPr="00FB4588" w:rsidRDefault="00576765" w:rsidP="00F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 xml:space="preserve">По результатам второго отборочного этапа НТО был сформирован список финалистов сезона 2023-2024. Ученица нашей школы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Владислава Кумар</w:t>
      </w:r>
      <w:r w:rsidRPr="00FB4588">
        <w:rPr>
          <w:rFonts w:ascii="Times New Roman" w:hAnsi="Times New Roman" w:cs="Times New Roman"/>
          <w:sz w:val="24"/>
          <w:szCs w:val="24"/>
        </w:rPr>
        <w:t xml:space="preserve"> прошла в финал олимпиады, который пройдет в конце февра</w:t>
      </w:r>
      <w:r w:rsidRPr="00FB4588">
        <w:rPr>
          <w:rFonts w:ascii="Times New Roman" w:hAnsi="Times New Roman" w:cs="Times New Roman"/>
          <w:sz w:val="24"/>
          <w:szCs w:val="24"/>
        </w:rPr>
        <w:t xml:space="preserve">ля в Москве. В этом году в финал олимпиады </w:t>
      </w:r>
      <w:r w:rsidRPr="00FB4588">
        <w:rPr>
          <w:rFonts w:ascii="Times New Roman" w:hAnsi="Times New Roman" w:cs="Times New Roman"/>
          <w:sz w:val="24"/>
          <w:szCs w:val="24"/>
        </w:rPr>
        <w:lastRenderedPageBreak/>
        <w:t xml:space="preserve">по нашему профилю прошли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FB4588">
        <w:rPr>
          <w:rFonts w:ascii="Times New Roman" w:hAnsi="Times New Roman" w:cs="Times New Roman"/>
          <w:sz w:val="24"/>
          <w:szCs w:val="24"/>
        </w:rPr>
        <w:t xml:space="preserve"> представителя Томской области, в прошлых сезонах был всего </w:t>
      </w:r>
      <w:r w:rsidRPr="00FB4588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Pr="00FB4588">
        <w:rPr>
          <w:rFonts w:ascii="Times New Roman" w:hAnsi="Times New Roman" w:cs="Times New Roman"/>
          <w:sz w:val="24"/>
          <w:szCs w:val="24"/>
        </w:rPr>
        <w:t xml:space="preserve"> финалист от Томской области, что говорит о повышении качества олимпиадной подготовки учащихся в данном профиле. На сегод</w:t>
      </w:r>
      <w:r w:rsidRPr="00FB4588">
        <w:rPr>
          <w:rFonts w:ascii="Times New Roman" w:hAnsi="Times New Roman" w:cs="Times New Roman"/>
          <w:sz w:val="24"/>
          <w:szCs w:val="24"/>
        </w:rPr>
        <w:t xml:space="preserve">няшний день уже запланированы точечные мероприятия по подготовки участников к финалу, в том числе и работа с восьмиканальным электроэнцефалографом для фиксации сигнала </w:t>
      </w:r>
      <w:r w:rsidRPr="00FB45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4588">
        <w:rPr>
          <w:rFonts w:ascii="Times New Roman" w:hAnsi="Times New Roman" w:cs="Times New Roman"/>
          <w:sz w:val="24"/>
          <w:szCs w:val="24"/>
        </w:rPr>
        <w:t>300.</w:t>
      </w:r>
    </w:p>
    <w:p w:rsidR="00FB38F9" w:rsidRPr="00FB4588" w:rsidRDefault="00576765" w:rsidP="00F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8">
        <w:rPr>
          <w:rFonts w:ascii="Times New Roman" w:hAnsi="Times New Roman" w:cs="Times New Roman"/>
          <w:sz w:val="24"/>
          <w:szCs w:val="24"/>
        </w:rPr>
        <w:t>Благодарим всех участников наших событий за результативное участие, желаем новых д</w:t>
      </w:r>
      <w:r w:rsidRPr="00FB4588">
        <w:rPr>
          <w:rFonts w:ascii="Times New Roman" w:hAnsi="Times New Roman" w:cs="Times New Roman"/>
          <w:sz w:val="24"/>
          <w:szCs w:val="24"/>
        </w:rPr>
        <w:t>остижений и ког</w:t>
      </w:r>
      <w:bookmarkStart w:id="0" w:name="_GoBack"/>
      <w:r w:rsidRPr="00FB4588">
        <w:rPr>
          <w:rFonts w:ascii="Times New Roman" w:hAnsi="Times New Roman" w:cs="Times New Roman"/>
          <w:sz w:val="24"/>
          <w:szCs w:val="24"/>
        </w:rPr>
        <w:t>ни</w:t>
      </w:r>
      <w:bookmarkEnd w:id="0"/>
      <w:r w:rsidRPr="00FB4588">
        <w:rPr>
          <w:rFonts w:ascii="Times New Roman" w:hAnsi="Times New Roman" w:cs="Times New Roman"/>
          <w:sz w:val="24"/>
          <w:szCs w:val="24"/>
        </w:rPr>
        <w:t>тивных совершенствований в следующем году!</w:t>
      </w:r>
    </w:p>
    <w:sectPr w:rsidR="00FB38F9" w:rsidRPr="00FB4588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65" w:rsidRDefault="00576765">
      <w:pPr>
        <w:spacing w:after="0" w:line="240" w:lineRule="auto"/>
      </w:pPr>
      <w:r>
        <w:separator/>
      </w:r>
    </w:p>
  </w:endnote>
  <w:endnote w:type="continuationSeparator" w:id="0">
    <w:p w:rsidR="00576765" w:rsidRDefault="0057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65" w:rsidRDefault="00576765">
      <w:pPr>
        <w:spacing w:after="0" w:line="240" w:lineRule="auto"/>
      </w:pPr>
      <w:r>
        <w:separator/>
      </w:r>
    </w:p>
  </w:footnote>
  <w:footnote w:type="continuationSeparator" w:id="0">
    <w:p w:rsidR="00576765" w:rsidRDefault="00576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F9"/>
    <w:rsid w:val="00576765"/>
    <w:rsid w:val="00FB38F9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83FE"/>
  <w15:docId w15:val="{E5973EDE-7D15-4F01-BCB7-1A73887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47555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186553138_30007978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tcontest.ru/study/area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Владимировна Осипова</cp:lastModifiedBy>
  <cp:revision>2</cp:revision>
  <dcterms:created xsi:type="dcterms:W3CDTF">2024-01-09T08:12:00Z</dcterms:created>
  <dcterms:modified xsi:type="dcterms:W3CDTF">2024-01-09T08:14:00Z</dcterms:modified>
</cp:coreProperties>
</file>